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6A" w:rsidRPr="00DF6ACC" w:rsidRDefault="009F4F6A" w:rsidP="009F4F6A">
      <w:pPr>
        <w:pStyle w:val="Balk2"/>
        <w:jc w:val="center"/>
        <w:rPr>
          <w:rFonts w:ascii="Times New Roman" w:hAnsi="Times New Roman" w:cs="Times New Roman"/>
          <w:b w:val="0"/>
        </w:rPr>
      </w:pPr>
      <w:r w:rsidRPr="00DF6ACC">
        <w:rPr>
          <w:rFonts w:ascii="Times New Roman" w:hAnsi="Times New Roman" w:cs="Times New Roman"/>
        </w:rPr>
        <w:t>T.C.</w:t>
      </w:r>
    </w:p>
    <w:p w:rsidR="009F4F6A" w:rsidRPr="00DF6ACC" w:rsidRDefault="009F4F6A" w:rsidP="009F4F6A">
      <w:pPr>
        <w:pStyle w:val="Balk2"/>
        <w:jc w:val="center"/>
        <w:rPr>
          <w:rFonts w:ascii="Times New Roman" w:hAnsi="Times New Roman" w:cs="Times New Roman"/>
        </w:rPr>
      </w:pPr>
      <w:r w:rsidRPr="00DF6ACC">
        <w:rPr>
          <w:rFonts w:ascii="Times New Roman" w:hAnsi="Times New Roman" w:cs="Times New Roman"/>
        </w:rPr>
        <w:t>MUSTAFA KEMAL ÜNİVERSİTESİ REKTÖRLÜĞÜ</w:t>
      </w:r>
    </w:p>
    <w:p w:rsidR="009F4F6A" w:rsidRPr="00DF6ACC" w:rsidRDefault="009F4F6A" w:rsidP="009F4F6A">
      <w:pPr>
        <w:jc w:val="center"/>
        <w:rPr>
          <w:b/>
        </w:rPr>
      </w:pPr>
      <w:r w:rsidRPr="00DF6ACC">
        <w:rPr>
          <w:b/>
        </w:rPr>
        <w:t>GÜZEL SANATLAR FAKÜLTESİ DEKANLIĞI</w:t>
      </w:r>
    </w:p>
    <w:p w:rsidR="009F4F6A" w:rsidRDefault="009F4F6A" w:rsidP="009F4F6A"/>
    <w:p w:rsidR="009F4F6A" w:rsidRDefault="009F4F6A" w:rsidP="009F4F6A">
      <w:proofErr w:type="gramStart"/>
      <w:r>
        <w:rPr>
          <w:b/>
        </w:rPr>
        <w:t>SAYI     :</w:t>
      </w:r>
      <w:r>
        <w:t xml:space="preserve"> 934</w:t>
      </w:r>
      <w:proofErr w:type="gramEnd"/>
      <w:r>
        <w:t xml:space="preserve">.02.01/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8A1DC9">
        <w:t>23</w:t>
      </w:r>
      <w:r>
        <w:t>/</w:t>
      </w:r>
      <w:r w:rsidR="008A1DC9">
        <w:t>10/</w:t>
      </w:r>
      <w:r>
        <w:t xml:space="preserve">2017      </w:t>
      </w:r>
    </w:p>
    <w:p w:rsidR="009F4F6A" w:rsidRDefault="009F4F6A" w:rsidP="009F4F6A">
      <w:proofErr w:type="gramStart"/>
      <w:r>
        <w:rPr>
          <w:b/>
        </w:rPr>
        <w:t>KONU  :</w:t>
      </w:r>
      <w:r>
        <w:t xml:space="preserve"> Teklif</w:t>
      </w:r>
      <w:proofErr w:type="gramEnd"/>
      <w:r>
        <w:t xml:space="preserve"> Mektubu</w:t>
      </w:r>
    </w:p>
    <w:p w:rsidR="009F4F6A" w:rsidRDefault="009F4F6A" w:rsidP="009F4F6A">
      <w:pPr>
        <w:ind w:firstLine="708"/>
        <w:jc w:val="both"/>
      </w:pPr>
    </w:p>
    <w:p w:rsidR="009F4F6A" w:rsidRDefault="009F4F6A" w:rsidP="009F4F6A">
      <w:pPr>
        <w:ind w:firstLine="708"/>
        <w:jc w:val="both"/>
        <w:rPr>
          <w:b/>
        </w:rPr>
      </w:pPr>
      <w:r>
        <w:t>Mustafa Kemal Üniversitesi Güzel Sanatlar Fakültesi Dekanlığı için aşağıda özellikleri belirtilen, dökümü yapılan mal veya hizmet 4734 Sayılı Yasanın 22/d maddesine göre satın alınacaktır.</w:t>
      </w:r>
      <w:r>
        <w:rPr>
          <w:b/>
        </w:rPr>
        <w:t xml:space="preserve"> </w:t>
      </w:r>
      <w:r>
        <w:t>Söz konusu mal veya hizmet işletmenizde mevcut ise E-</w:t>
      </w:r>
      <w:proofErr w:type="spellStart"/>
      <w:proofErr w:type="gramStart"/>
      <w:r>
        <w:t>Posta,Faks</w:t>
      </w:r>
      <w:proofErr w:type="spellEnd"/>
      <w:proofErr w:type="gramEnd"/>
      <w:r>
        <w:t xml:space="preserve"> veya kapalı zarf içinde Dekanlığımız satın alma birimine en geç </w:t>
      </w:r>
      <w:r w:rsidR="008A1DC9">
        <w:t>27</w:t>
      </w:r>
      <w:r>
        <w:t>/</w:t>
      </w:r>
      <w:r w:rsidR="008A1DC9">
        <w:t>10/</w:t>
      </w:r>
      <w:r>
        <w:t xml:space="preserve">2017 tarihi saat 17:00’a kadar teklif göndermenizi rica ederim.                                                                                              </w:t>
      </w:r>
    </w:p>
    <w:p w:rsidR="009F4F6A" w:rsidRDefault="009F4F6A" w:rsidP="009F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Birol ÖNER</w:t>
      </w:r>
    </w:p>
    <w:p w:rsidR="009F4F6A" w:rsidRDefault="009F4F6A" w:rsidP="009F4F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Fakülte Sekreteri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ab/>
        <w:t xml:space="preserve">                                                                                                              </w:t>
      </w:r>
    </w:p>
    <w:p w:rsidR="009F4F6A" w:rsidRDefault="009F4F6A" w:rsidP="009F4F6A">
      <w:pPr>
        <w:jc w:val="center"/>
        <w:rPr>
          <w:b/>
        </w:rPr>
      </w:pPr>
      <w:proofErr w:type="gramStart"/>
      <w:r>
        <w:rPr>
          <w:b/>
        </w:rPr>
        <w:t>M.K.Ü</w:t>
      </w:r>
      <w:proofErr w:type="gramEnd"/>
      <w:r>
        <w:rPr>
          <w:b/>
        </w:rPr>
        <w:t>. GÜZEL SANATLAR FAKÜLTESİ DEKANLIĞI</w:t>
      </w:r>
    </w:p>
    <w:p w:rsidR="009F4F6A" w:rsidRDefault="009F4F6A" w:rsidP="009F4F6A">
      <w:pPr>
        <w:jc w:val="center"/>
        <w:rPr>
          <w:b/>
        </w:rPr>
      </w:pPr>
      <w:r>
        <w:rPr>
          <w:b/>
        </w:rPr>
        <w:t xml:space="preserve">                                                                    Antakya /HATAY</w:t>
      </w:r>
    </w:p>
    <w:p w:rsidR="009F4F6A" w:rsidRDefault="009F4F6A" w:rsidP="009F4F6A"/>
    <w:p w:rsidR="009F4F6A" w:rsidRDefault="009F4F6A" w:rsidP="009F4F6A">
      <w:pPr>
        <w:ind w:firstLine="708"/>
      </w:pPr>
      <w:r>
        <w:t xml:space="preserve">Güzel Sanatlar Fakültesi Dekanlığı için 4734 Sayılı Yasanın 22/d maddesine göre satın alma istediğiniz mal veya hizmeti aşağıda belirtilen fiyatla satmayı teklif ve taahhüt ediyorum   </w:t>
      </w:r>
      <w:proofErr w:type="gramStart"/>
      <w:r>
        <w:t>….</w:t>
      </w:r>
      <w:proofErr w:type="gramEnd"/>
      <w:r>
        <w:t>/…../2017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</w:tblGrid>
      <w:tr w:rsidR="009F4F6A" w:rsidTr="009F4F6A">
        <w:trPr>
          <w:trHeight w:val="1408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Default="009F4F6A" w:rsidP="00FC25CA">
            <w:pPr>
              <w:rPr>
                <w:b/>
              </w:rPr>
            </w:pPr>
            <w:r>
              <w:rPr>
                <w:b/>
              </w:rPr>
              <w:t xml:space="preserve"> FİRMA KAŞESİ VE İMZASI</w:t>
            </w:r>
          </w:p>
          <w:p w:rsidR="009F4F6A" w:rsidRDefault="009F4F6A" w:rsidP="00FC25CA"/>
          <w:p w:rsidR="009F4F6A" w:rsidRDefault="009F4F6A" w:rsidP="00FC25CA"/>
          <w:p w:rsidR="009F4F6A" w:rsidRDefault="009F4F6A" w:rsidP="00FC25CA"/>
          <w:p w:rsidR="009F4F6A" w:rsidRDefault="009F4F6A" w:rsidP="00FC25CA"/>
        </w:tc>
      </w:tr>
    </w:tbl>
    <w:p w:rsidR="009F4F6A" w:rsidRDefault="009F4F6A" w:rsidP="009F4F6A">
      <w:pPr>
        <w:jc w:val="center"/>
      </w:pPr>
      <w:r>
        <w:br w:type="textWrapping" w:clear="all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17"/>
        <w:gridCol w:w="1134"/>
        <w:gridCol w:w="1560"/>
        <w:gridCol w:w="1559"/>
      </w:tblGrid>
      <w:tr w:rsidR="009F4F6A" w:rsidTr="00FC25C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A" w:rsidRDefault="009F4F6A" w:rsidP="00FC25CA">
            <w:pPr>
              <w:jc w:val="center"/>
              <w:rPr>
                <w:b/>
              </w:rPr>
            </w:pPr>
            <w:r>
              <w:rPr>
                <w:b/>
              </w:rPr>
              <w:t>MALIN CİNSİ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A" w:rsidRDefault="009F4F6A" w:rsidP="00FC25CA">
            <w:pPr>
              <w:jc w:val="center"/>
              <w:rPr>
                <w:b/>
              </w:rPr>
            </w:pPr>
            <w:r>
              <w:rPr>
                <w:b/>
              </w:rPr>
              <w:t>MİKTARI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Default="009F4F6A" w:rsidP="00FC25CA">
            <w:pPr>
              <w:jc w:val="center"/>
              <w:rPr>
                <w:b/>
              </w:rPr>
            </w:pPr>
            <w:r>
              <w:rPr>
                <w:b/>
              </w:rPr>
              <w:t>CİNSİ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A" w:rsidRDefault="009F4F6A" w:rsidP="00FC25CA">
            <w:pPr>
              <w:jc w:val="center"/>
              <w:rPr>
                <w:b/>
              </w:rPr>
            </w:pPr>
            <w:r>
              <w:rPr>
                <w:b/>
              </w:rPr>
              <w:t>FİYATI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6A" w:rsidRDefault="009F4F6A" w:rsidP="00FC25CA">
            <w:pPr>
              <w:jc w:val="center"/>
              <w:rPr>
                <w:b/>
              </w:rPr>
            </w:pPr>
            <w:r>
              <w:rPr>
                <w:b/>
              </w:rPr>
              <w:t>TUTARI</w:t>
            </w: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YÜZEY TEMİZLEYİCİ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CAMSİL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Z PEÇETE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KOLİ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KÖPÜK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TEMİZLİK BEZİ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SIVI SABUN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ÇAMAŞIR SUYU (YOĞUN KIVAMLI)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F0CC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HAVLU PEÇETELİK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AE6262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TUVALET KÂĞIDI (</w:t>
            </w:r>
            <w:r>
              <w:rPr>
                <w:sz w:val="22"/>
                <w:szCs w:val="22"/>
              </w:rPr>
              <w:t>7</w:t>
            </w:r>
            <w:r w:rsidRPr="005F0CC7">
              <w:rPr>
                <w:sz w:val="22"/>
                <w:szCs w:val="22"/>
              </w:rPr>
              <w:t>2’Lİ)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KOLİ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0"/>
                <w:szCs w:val="20"/>
              </w:rPr>
            </w:pPr>
            <w:r w:rsidRPr="005F0CC7">
              <w:rPr>
                <w:sz w:val="20"/>
                <w:szCs w:val="20"/>
              </w:rPr>
              <w:t>JUMBO BOY ÇÖP TORBASI SİYAH (80x110)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RULO PAKET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ELDİVEN (LATEKS)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F0CC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 w:rsidRPr="005F0CC7">
              <w:rPr>
                <w:sz w:val="22"/>
                <w:szCs w:val="22"/>
              </w:rPr>
              <w:t>KUTU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4F6A" w:rsidRPr="005F0CC7" w:rsidTr="00FC25CA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PLASTİK ÇÖP KOVASI (JUMBO BOY)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6A" w:rsidRPr="005F0CC7" w:rsidRDefault="009F4F6A" w:rsidP="00FC25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oKlavuzu"/>
        <w:tblW w:w="3119" w:type="dxa"/>
        <w:tblInd w:w="679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9F4F6A" w:rsidTr="00FC25CA">
        <w:tc>
          <w:tcPr>
            <w:tcW w:w="1560" w:type="dxa"/>
          </w:tcPr>
          <w:p w:rsidR="009F4F6A" w:rsidRDefault="009F4F6A" w:rsidP="00FC25CA">
            <w:r>
              <w:t>TOPLAM</w:t>
            </w:r>
          </w:p>
        </w:tc>
        <w:tc>
          <w:tcPr>
            <w:tcW w:w="1559" w:type="dxa"/>
          </w:tcPr>
          <w:p w:rsidR="009F4F6A" w:rsidRDefault="009F4F6A" w:rsidP="00FC25CA"/>
        </w:tc>
      </w:tr>
      <w:tr w:rsidR="009F4F6A" w:rsidTr="00FC25CA">
        <w:tc>
          <w:tcPr>
            <w:tcW w:w="1560" w:type="dxa"/>
          </w:tcPr>
          <w:p w:rsidR="009F4F6A" w:rsidRDefault="009F4F6A" w:rsidP="00FC25CA">
            <w:r>
              <w:t>KDV %</w:t>
            </w:r>
          </w:p>
        </w:tc>
        <w:tc>
          <w:tcPr>
            <w:tcW w:w="1559" w:type="dxa"/>
          </w:tcPr>
          <w:p w:rsidR="009F4F6A" w:rsidRDefault="009F4F6A" w:rsidP="00FC25CA"/>
        </w:tc>
      </w:tr>
      <w:tr w:rsidR="009F4F6A" w:rsidTr="00FC25CA">
        <w:tc>
          <w:tcPr>
            <w:tcW w:w="1560" w:type="dxa"/>
          </w:tcPr>
          <w:p w:rsidR="009F4F6A" w:rsidRDefault="009F4F6A" w:rsidP="00FC25CA">
            <w:r>
              <w:t>G.TOPLAM</w:t>
            </w:r>
          </w:p>
        </w:tc>
        <w:tc>
          <w:tcPr>
            <w:tcW w:w="1559" w:type="dxa"/>
          </w:tcPr>
          <w:p w:rsidR="009F4F6A" w:rsidRDefault="009F4F6A" w:rsidP="00FC25CA"/>
        </w:tc>
      </w:tr>
    </w:tbl>
    <w:p w:rsidR="009F4F6A" w:rsidRDefault="009F4F6A" w:rsidP="009F4F6A">
      <w:pPr>
        <w:pStyle w:val="Balk2"/>
        <w:jc w:val="center"/>
      </w:pPr>
    </w:p>
    <w:p w:rsidR="009F4F6A" w:rsidRDefault="009F4F6A" w:rsidP="009F4F6A">
      <w:pPr>
        <w:pStyle w:val="Balk2"/>
      </w:pPr>
    </w:p>
    <w:p w:rsidR="009F4F6A" w:rsidRPr="009F4F6A" w:rsidRDefault="009F4F6A" w:rsidP="009F4F6A"/>
    <w:p w:rsidR="009F4F6A" w:rsidRDefault="009F4F6A" w:rsidP="009F4F6A">
      <w:r>
        <w:t>Yalnız</w:t>
      </w:r>
      <w:proofErr w:type="gramStart"/>
      <w:r>
        <w:t>……………………………………………………………………………………….</w:t>
      </w:r>
      <w:proofErr w:type="gramEnd"/>
      <w:r>
        <w:t>TL</w:t>
      </w:r>
    </w:p>
    <w:p w:rsidR="009F4F6A" w:rsidRDefault="009F4F6A" w:rsidP="009F4F6A">
      <w:pPr>
        <w:pStyle w:val="Balk2"/>
        <w:jc w:val="center"/>
        <w:rPr>
          <w:rFonts w:ascii="Times New Roman" w:hAnsi="Times New Roman" w:cs="Times New Roman"/>
        </w:rPr>
      </w:pPr>
    </w:p>
    <w:p w:rsidR="009F4F6A" w:rsidRPr="00794A81" w:rsidRDefault="009F4F6A" w:rsidP="009F4F6A">
      <w:pPr>
        <w:pStyle w:val="Balk2"/>
        <w:jc w:val="center"/>
        <w:rPr>
          <w:rFonts w:ascii="Times New Roman" w:hAnsi="Times New Roman" w:cs="Times New Roman"/>
        </w:rPr>
      </w:pPr>
    </w:p>
    <w:p w:rsidR="00DA03CF" w:rsidRPr="00794A81" w:rsidRDefault="009F4F6A" w:rsidP="009F4F6A">
      <w:pPr>
        <w:pStyle w:val="Balk2"/>
        <w:jc w:val="center"/>
        <w:rPr>
          <w:rFonts w:ascii="Times New Roman" w:hAnsi="Times New Roman" w:cs="Times New Roman"/>
        </w:rPr>
      </w:pPr>
      <w:r w:rsidRPr="00794A81">
        <w:rPr>
          <w:rFonts w:ascii="Times New Roman" w:hAnsi="Times New Roman" w:cs="Times New Roman"/>
        </w:rPr>
        <w:t>GE</w:t>
      </w:r>
      <w:r w:rsidR="00DA03CF" w:rsidRPr="00794A81">
        <w:rPr>
          <w:rFonts w:ascii="Times New Roman" w:hAnsi="Times New Roman" w:cs="Times New Roman"/>
        </w:rPr>
        <w:t xml:space="preserve">NEL </w:t>
      </w:r>
      <w:r w:rsidRPr="00794A81">
        <w:rPr>
          <w:rFonts w:ascii="Times New Roman" w:hAnsi="Times New Roman" w:cs="Times New Roman"/>
        </w:rPr>
        <w:t>İ</w:t>
      </w:r>
      <w:r w:rsidR="00DA03CF" w:rsidRPr="00794A81">
        <w:rPr>
          <w:rFonts w:ascii="Times New Roman" w:hAnsi="Times New Roman" w:cs="Times New Roman"/>
        </w:rPr>
        <w:t>S</w:t>
      </w:r>
      <w:r w:rsidRPr="00794A81">
        <w:rPr>
          <w:rFonts w:ascii="Times New Roman" w:hAnsi="Times New Roman" w:cs="Times New Roman"/>
        </w:rPr>
        <w:t xml:space="preserve">TEKLER </w:t>
      </w:r>
    </w:p>
    <w:p w:rsidR="00DA03CF" w:rsidRPr="00794A81" w:rsidRDefault="009F4F6A" w:rsidP="00794A81">
      <w:pPr>
        <w:pStyle w:val="Balk2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 w:rsidRPr="00794A81">
        <w:rPr>
          <w:rFonts w:ascii="Times New Roman" w:hAnsi="Times New Roman" w:cs="Times New Roman"/>
          <w:b w:val="0"/>
        </w:rPr>
        <w:t>Bu teknik şartnameyi içeren malzemeler imalatçı firmanın orijinal ürünü,</w:t>
      </w:r>
      <w:r w:rsidR="00DA03CF" w:rsidRPr="00794A81">
        <w:rPr>
          <w:rFonts w:ascii="Times New Roman" w:hAnsi="Times New Roman" w:cs="Times New Roman"/>
          <w:b w:val="0"/>
        </w:rPr>
        <w:t xml:space="preserve"> </w:t>
      </w:r>
      <w:r w:rsidRPr="00794A81">
        <w:rPr>
          <w:rFonts w:ascii="Times New Roman" w:hAnsi="Times New Roman" w:cs="Times New Roman"/>
          <w:b w:val="0"/>
        </w:rPr>
        <w:t>yeni,</w:t>
      </w:r>
      <w:r w:rsidR="00DA03CF" w:rsidRPr="00794A81">
        <w:rPr>
          <w:rFonts w:ascii="Times New Roman" w:hAnsi="Times New Roman" w:cs="Times New Roman"/>
          <w:b w:val="0"/>
        </w:rPr>
        <w:t xml:space="preserve"> </w:t>
      </w:r>
      <w:r w:rsidRPr="00794A81">
        <w:rPr>
          <w:rFonts w:ascii="Times New Roman" w:hAnsi="Times New Roman" w:cs="Times New Roman"/>
          <w:b w:val="0"/>
        </w:rPr>
        <w:t>hiç kullanılmamış ve hasarsız olacaktır.</w:t>
      </w:r>
    </w:p>
    <w:p w:rsidR="00B04517" w:rsidRPr="00794A81" w:rsidRDefault="009F4F6A" w:rsidP="00794A81">
      <w:pPr>
        <w:pStyle w:val="Balk2"/>
        <w:numPr>
          <w:ilvl w:val="0"/>
          <w:numId w:val="3"/>
        </w:numPr>
        <w:jc w:val="left"/>
        <w:rPr>
          <w:rFonts w:ascii="Times New Roman" w:hAnsi="Times New Roman" w:cs="Times New Roman"/>
          <w:b w:val="0"/>
        </w:rPr>
      </w:pPr>
      <w:r w:rsidRPr="00794A81">
        <w:rPr>
          <w:rFonts w:ascii="Times New Roman" w:hAnsi="Times New Roman" w:cs="Times New Roman"/>
          <w:b w:val="0"/>
        </w:rPr>
        <w:t>Kalite güvence belgeleri ve ürün kalit</w:t>
      </w:r>
      <w:r w:rsidR="00794A81" w:rsidRPr="00794A81">
        <w:rPr>
          <w:rFonts w:ascii="Times New Roman" w:hAnsi="Times New Roman" w:cs="Times New Roman"/>
          <w:b w:val="0"/>
        </w:rPr>
        <w:t xml:space="preserve">e belgeleri </w:t>
      </w:r>
      <w:r w:rsidR="00DA03CF" w:rsidRPr="00794A81">
        <w:rPr>
          <w:rFonts w:ascii="Times New Roman" w:hAnsi="Times New Roman" w:cs="Times New Roman"/>
          <w:b w:val="0"/>
        </w:rPr>
        <w:t>olacaktır.</w:t>
      </w:r>
    </w:p>
    <w:p w:rsidR="00DA03CF" w:rsidRPr="00794A81" w:rsidRDefault="00DA03CF" w:rsidP="00DA03CF"/>
    <w:p w:rsidR="00DA03CF" w:rsidRPr="00794A81" w:rsidRDefault="00DA03CF" w:rsidP="00DA03CF">
      <w:pPr>
        <w:rPr>
          <w:b/>
          <w:u w:val="single"/>
        </w:rPr>
      </w:pPr>
      <w:r w:rsidRPr="00794A81">
        <w:rPr>
          <w:b/>
          <w:u w:val="single"/>
        </w:rPr>
        <w:t xml:space="preserve">Yüzey Temizleyici, </w:t>
      </w:r>
      <w:proofErr w:type="spellStart"/>
      <w:r w:rsidRPr="00794A81">
        <w:rPr>
          <w:b/>
          <w:u w:val="single"/>
        </w:rPr>
        <w:t>Camsil</w:t>
      </w:r>
      <w:proofErr w:type="spellEnd"/>
      <w:r w:rsidRPr="00794A81">
        <w:rPr>
          <w:b/>
          <w:u w:val="single"/>
        </w:rPr>
        <w:t>,</w:t>
      </w:r>
      <w:r w:rsidR="00794A81" w:rsidRPr="00794A81">
        <w:rPr>
          <w:b/>
          <w:u w:val="single"/>
        </w:rPr>
        <w:t xml:space="preserve"> Köpük, Sıvı Sabun</w:t>
      </w:r>
      <w:r w:rsidR="00995B5E">
        <w:rPr>
          <w:b/>
          <w:u w:val="single"/>
        </w:rPr>
        <w:t xml:space="preserve">, </w:t>
      </w:r>
      <w:r w:rsidR="00794A81" w:rsidRPr="00794A81">
        <w:rPr>
          <w:b/>
          <w:u w:val="single"/>
        </w:rPr>
        <w:t>Çamaşır Suyu</w:t>
      </w:r>
      <w:r w:rsidR="00995B5E">
        <w:rPr>
          <w:b/>
          <w:u w:val="single"/>
        </w:rPr>
        <w:t>, Z havlu peçete ve Tuvalet kağıdı</w:t>
      </w:r>
      <w:r w:rsidR="00794A81" w:rsidRPr="00794A81">
        <w:rPr>
          <w:b/>
          <w:u w:val="single"/>
        </w:rPr>
        <w:t xml:space="preserve"> Teknik Özellikleri:</w:t>
      </w:r>
    </w:p>
    <w:p w:rsidR="00794A81" w:rsidRPr="00794A81" w:rsidRDefault="00794A81" w:rsidP="00DA03CF">
      <w:pPr>
        <w:rPr>
          <w:b/>
          <w:u w:val="single"/>
        </w:rPr>
      </w:pPr>
    </w:p>
    <w:p w:rsidR="00794A81" w:rsidRPr="00794A81" w:rsidRDefault="00794A81" w:rsidP="00DA03CF">
      <w:r w:rsidRPr="00794A81">
        <w:t xml:space="preserve">1.TSEKJTSE belgeli olacak, ürünün veya orijinal ambalaj/etiket üzerinde TSEKJTSE işareti ve numarası basılı olmalıdır. </w:t>
      </w:r>
    </w:p>
    <w:p w:rsidR="00794A81" w:rsidRPr="00794A81" w:rsidRDefault="00794A81" w:rsidP="00DA03CF">
      <w:r w:rsidRPr="00794A81">
        <w:t xml:space="preserve">2.Ürünün Sağlık Bakanlığı üretim veya ithal izni olmalıdır. </w:t>
      </w:r>
    </w:p>
    <w:p w:rsidR="00794A81" w:rsidRPr="00794A81" w:rsidRDefault="00794A81" w:rsidP="00DA03CF">
      <w:r w:rsidRPr="00794A81">
        <w:t>3.Üretici firma ISO 9001, ISO 14001belgelerine sahip olmalıdır.</w:t>
      </w:r>
    </w:p>
    <w:p w:rsidR="00794A81" w:rsidRPr="00794A81" w:rsidRDefault="00794A81" w:rsidP="00DA03CF">
      <w:r w:rsidRPr="00794A81">
        <w:t xml:space="preserve">4.Renkli, kıvamlı berrak görünümlü sıvı, kokusu rahatsız olmamalı, güzel kokulu olmalı. 5.Temizleme özelliği yüksek olmalıdır. </w:t>
      </w:r>
    </w:p>
    <w:p w:rsidR="00794A81" w:rsidRPr="00794A81" w:rsidRDefault="00794A81" w:rsidP="00DA03CF">
      <w:r w:rsidRPr="00794A81">
        <w:t xml:space="preserve">6.Cildi kurutmamalı, tahriş etmemeli ve </w:t>
      </w:r>
      <w:proofErr w:type="spellStart"/>
      <w:r w:rsidRPr="00794A81">
        <w:t>allerji</w:t>
      </w:r>
      <w:proofErr w:type="spellEnd"/>
      <w:r w:rsidRPr="00794A81">
        <w:t xml:space="preserve"> yapmamalıdır. </w:t>
      </w:r>
    </w:p>
    <w:p w:rsidR="00794A81" w:rsidRDefault="00794A81" w:rsidP="00DA03CF">
      <w:r w:rsidRPr="00794A81">
        <w:t xml:space="preserve">7.Orijinal etiket üzerinde üretici firma adı, markası, ürün adı, kullanma talimatı, uyarıcı öneriler, son kullanma tarihi, yoğunluk oranı, </w:t>
      </w:r>
      <w:proofErr w:type="spellStart"/>
      <w:r w:rsidRPr="00794A81">
        <w:t>pH</w:t>
      </w:r>
      <w:proofErr w:type="spellEnd"/>
      <w:r w:rsidRPr="00794A81">
        <w:t xml:space="preserve"> değeri ile ilgili bilgiler olmalıdır.</w:t>
      </w:r>
    </w:p>
    <w:p w:rsidR="00335BCD" w:rsidRDefault="00010278" w:rsidP="00DA03CF">
      <w:r>
        <w:t>8</w:t>
      </w:r>
      <w:r w:rsidR="00335BCD">
        <w:t xml:space="preserve">.Z Peçete birim ambalajda en az 200 adet olacak, 22x23cm ebadında olacak </w:t>
      </w:r>
    </w:p>
    <w:p w:rsidR="00335BCD" w:rsidRPr="00794A81" w:rsidRDefault="00010278" w:rsidP="00DA03CF">
      <w:r>
        <w:t>9</w:t>
      </w:r>
      <w:r w:rsidR="00335BCD">
        <w:t xml:space="preserve">.Tuvalet </w:t>
      </w:r>
      <w:proofErr w:type="gramStart"/>
      <w:r w:rsidR="00335BCD">
        <w:t>kağıdı</w:t>
      </w:r>
      <w:proofErr w:type="gramEnd"/>
      <w:r w:rsidR="00335BCD">
        <w:t xml:space="preserve"> beyaz, parfümsüz, çift katlı 13x15cm olacak</w:t>
      </w:r>
    </w:p>
    <w:p w:rsidR="00B04517" w:rsidRPr="00794A81" w:rsidRDefault="00335BCD" w:rsidP="00DA03CF">
      <w:r>
        <w:t>1</w:t>
      </w:r>
      <w:r w:rsidR="00010278">
        <w:t>0</w:t>
      </w:r>
      <w:r w:rsidR="00794A81" w:rsidRPr="00794A81">
        <w:t>.</w:t>
      </w:r>
      <w:bookmarkStart w:id="0" w:name="_GoBack"/>
      <w:bookmarkEnd w:id="0"/>
      <w:r w:rsidR="00794A81" w:rsidRPr="00794A81">
        <w:t>İdare gerekirse numune isteyecek ve Numune üzerinden değerlendirilecektir.</w:t>
      </w:r>
    </w:p>
    <w:p w:rsidR="00B04517" w:rsidRPr="00794A81" w:rsidRDefault="00B04517" w:rsidP="00B04517"/>
    <w:p w:rsidR="0082265F" w:rsidRPr="00794A81" w:rsidRDefault="0082265F" w:rsidP="00B04517"/>
    <w:p w:rsidR="007F04A7" w:rsidRPr="00794A81" w:rsidRDefault="007F04A7" w:rsidP="00B04517"/>
    <w:p w:rsidR="000763A1" w:rsidRDefault="000763A1"/>
    <w:sectPr w:rsidR="000763A1" w:rsidSect="009F4F6A">
      <w:footerReference w:type="default" r:id="rId7"/>
      <w:pgSz w:w="11906" w:h="16838"/>
      <w:pgMar w:top="794" w:right="1418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D2" w:rsidRDefault="00862FD2">
      <w:r>
        <w:separator/>
      </w:r>
    </w:p>
  </w:endnote>
  <w:endnote w:type="continuationSeparator" w:id="0">
    <w:p w:rsidR="00862FD2" w:rsidRDefault="0086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39" w:rsidRDefault="004B5B0B" w:rsidP="00232111">
    <w:r>
      <w:t xml:space="preserve">Fatura </w:t>
    </w:r>
    <w:proofErr w:type="spellStart"/>
    <w:r>
      <w:t>Bilgisi:Mustafa</w:t>
    </w:r>
    <w:proofErr w:type="spellEnd"/>
    <w:r>
      <w:t xml:space="preserve"> Kemal Üniversitesi Güzel Sanatlar Fakültesi Dekanlığı Tayfur Sökmen Kampüsü 31000 Antakya/HATAY E-Posta </w:t>
    </w:r>
    <w:hyperlink r:id="rId1" w:history="1">
      <w:r w:rsidRPr="003151DF">
        <w:rPr>
          <w:rStyle w:val="Kpr"/>
        </w:rPr>
        <w:t>funal@mku.edu.tr</w:t>
      </w:r>
    </w:hyperlink>
    <w:r w:rsidRPr="00232111">
      <w:t>,</w:t>
    </w:r>
    <w:r>
      <w:t xml:space="preserve"> 23 Temmuz V.D. </w:t>
    </w:r>
    <w:proofErr w:type="gramStart"/>
    <w:r>
      <w:t>6240292333</w:t>
    </w:r>
    <w:proofErr w:type="gramEnd"/>
  </w:p>
  <w:p w:rsidR="00D54E39" w:rsidRDefault="004B5B0B" w:rsidP="00232111">
    <w:r>
      <w:t>Telefon: 0.326.245.55.81 Faks:0.326.245.55.82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D2" w:rsidRDefault="00862FD2">
      <w:r>
        <w:separator/>
      </w:r>
    </w:p>
  </w:footnote>
  <w:footnote w:type="continuationSeparator" w:id="0">
    <w:p w:rsidR="00862FD2" w:rsidRDefault="0086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7DF1"/>
    <w:multiLevelType w:val="hybridMultilevel"/>
    <w:tmpl w:val="B434B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41DF8"/>
    <w:multiLevelType w:val="hybridMultilevel"/>
    <w:tmpl w:val="BF0CE5EA"/>
    <w:lvl w:ilvl="0" w:tplc="1156633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76F4386C"/>
    <w:multiLevelType w:val="multilevel"/>
    <w:tmpl w:val="AE92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17"/>
    <w:rsid w:val="00007036"/>
    <w:rsid w:val="00010278"/>
    <w:rsid w:val="00047B7A"/>
    <w:rsid w:val="000763A1"/>
    <w:rsid w:val="00134ECB"/>
    <w:rsid w:val="00335BCD"/>
    <w:rsid w:val="004B5B0B"/>
    <w:rsid w:val="005271CC"/>
    <w:rsid w:val="0055443A"/>
    <w:rsid w:val="0058668B"/>
    <w:rsid w:val="006B61C4"/>
    <w:rsid w:val="00794A81"/>
    <w:rsid w:val="007F04A7"/>
    <w:rsid w:val="0082265F"/>
    <w:rsid w:val="00862FD2"/>
    <w:rsid w:val="008A1DC9"/>
    <w:rsid w:val="00995B5E"/>
    <w:rsid w:val="009B38CA"/>
    <w:rsid w:val="009F4F6A"/>
    <w:rsid w:val="00AE6262"/>
    <w:rsid w:val="00B04517"/>
    <w:rsid w:val="00D2384B"/>
    <w:rsid w:val="00DA03CF"/>
    <w:rsid w:val="00E4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546AA-4557-4B9A-B643-F6724BFD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unhideWhenUsed/>
    <w:qFormat/>
    <w:rsid w:val="00B04517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B04517"/>
    <w:rPr>
      <w:rFonts w:ascii="Tahoma" w:eastAsia="Times New Roman" w:hAnsi="Tahoma" w:cs="Tahoma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0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0451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38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8C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al@m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2017-06-12T07:09:00Z</cp:lastPrinted>
  <dcterms:created xsi:type="dcterms:W3CDTF">2017-10-19T06:01:00Z</dcterms:created>
  <dcterms:modified xsi:type="dcterms:W3CDTF">2017-10-24T06:37:00Z</dcterms:modified>
</cp:coreProperties>
</file>